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FB" w:rsidRPr="00F023FB" w:rsidRDefault="00F023FB" w:rsidP="00F02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FB">
        <w:rPr>
          <w:rFonts w:ascii="Times New Roman" w:hAnsi="Times New Roman" w:cs="Times New Roman"/>
          <w:b/>
          <w:bCs/>
          <w:sz w:val="32"/>
          <w:szCs w:val="32"/>
        </w:rPr>
        <w:t>Szülői tájékoztató az általános iskolai felvétellel kapcsolatban</w:t>
      </w:r>
    </w:p>
    <w:p w:rsidR="00F023FB" w:rsidRPr="00482D31" w:rsidRDefault="00F023FB" w:rsidP="00F023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482D31">
        <w:rPr>
          <w:rFonts w:ascii="Times New Roman" w:hAnsi="Times New Roman" w:cs="Times New Roman"/>
          <w:sz w:val="24"/>
        </w:rPr>
        <w:t xml:space="preserve"> nemzeti köznevelésről szóló 2011 évi CXC tv. (a továbbiakban: </w:t>
      </w:r>
      <w:proofErr w:type="spellStart"/>
      <w:r w:rsidRPr="00482D31">
        <w:rPr>
          <w:rFonts w:ascii="Times New Roman" w:hAnsi="Times New Roman" w:cs="Times New Roman"/>
          <w:sz w:val="24"/>
        </w:rPr>
        <w:t>Nkt</w:t>
      </w:r>
      <w:proofErr w:type="spellEnd"/>
      <w:r w:rsidRPr="00482D31">
        <w:rPr>
          <w:rFonts w:ascii="Times New Roman" w:hAnsi="Times New Roman" w:cs="Times New Roman"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>45</w:t>
      </w:r>
      <w:r w:rsidRPr="00482D31">
        <w:rPr>
          <w:rFonts w:ascii="Times New Roman" w:hAnsi="Times New Roman" w:cs="Times New Roman"/>
          <w:sz w:val="24"/>
        </w:rPr>
        <w:t xml:space="preserve">. § </w:t>
      </w:r>
      <w:r>
        <w:rPr>
          <w:rFonts w:ascii="Times New Roman" w:hAnsi="Times New Roman" w:cs="Times New Roman"/>
          <w:sz w:val="24"/>
        </w:rPr>
        <w:t xml:space="preserve">(1), </w:t>
      </w:r>
      <w:r w:rsidRPr="00482D31">
        <w:rPr>
          <w:rFonts w:ascii="Times New Roman" w:hAnsi="Times New Roman" w:cs="Times New Roman"/>
          <w:sz w:val="24"/>
        </w:rPr>
        <w:t>(2) bekezdése szerint:</w:t>
      </w:r>
    </w:p>
    <w:p w:rsidR="00F023FB" w:rsidRPr="00AA4874" w:rsidRDefault="00F023FB" w:rsidP="00F023FB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AA4874">
        <w:rPr>
          <w:rFonts w:ascii="Times New Roman" w:hAnsi="Times New Roman" w:cs="Times New Roman"/>
          <w:bCs/>
          <w:i/>
          <w:sz w:val="24"/>
        </w:rPr>
        <w:t>45. § (1) Magyarországon - az e törvényben meghatározottak szerint - minden gyermek köteles az intézményes nevelés-oktatásban részt venni, tankötelezettségét teljesíteni.  </w:t>
      </w:r>
    </w:p>
    <w:p w:rsidR="00F023FB" w:rsidRDefault="00F023FB" w:rsidP="00F023FB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AA4874">
        <w:rPr>
          <w:rFonts w:ascii="Times New Roman" w:hAnsi="Times New Roman" w:cs="Times New Roman"/>
          <w:bCs/>
          <w:i/>
          <w:sz w:val="24"/>
        </w:rPr>
        <w:t xml:space="preserve">(2) *  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A szülő kérelmét az iskolakezdés évében január 15-éig nyújthatja be a felmentést engedélyező szervhez. Ha az eljárásban szakértőt kell meghallgatni, akkor csak szakértői bizottság rendelhető ki. Ha a szakértői bizottság a szülői kérelem benyújtására nyitva álló határidő előtt a gyermek további egy nevelési évig óvodai nevelésben történő részvételét javasolja, a szülői kérelem benyújtására nincs szükség. Ha a gyermek az iskolába lépéshez szükséges fejlettséget korábban eléri, a felmentést engedélyező szerv a szülő kérelmére engedélyezheti, hogy a gyermek hatéves kora előtt megkezdje tankötelezettségének teljesítését. </w:t>
      </w:r>
    </w:p>
    <w:p w:rsidR="00F023FB" w:rsidRPr="00482D31" w:rsidRDefault="00F023FB" w:rsidP="00F023FB">
      <w:pPr>
        <w:jc w:val="both"/>
        <w:rPr>
          <w:rFonts w:ascii="Times New Roman" w:hAnsi="Times New Roman" w:cs="Times New Roman"/>
          <w:sz w:val="24"/>
        </w:rPr>
      </w:pPr>
      <w:r w:rsidRPr="00482D31">
        <w:rPr>
          <w:rFonts w:ascii="Times New Roman" w:hAnsi="Times New Roman" w:cs="Times New Roman"/>
          <w:sz w:val="24"/>
        </w:rPr>
        <w:t>Ez a kötelezettség azon gyermekekre vonatkozik, akik 201</w:t>
      </w:r>
      <w:r>
        <w:rPr>
          <w:rFonts w:ascii="Times New Roman" w:hAnsi="Times New Roman" w:cs="Times New Roman"/>
          <w:sz w:val="24"/>
        </w:rPr>
        <w:t>5</w:t>
      </w:r>
      <w:r w:rsidRPr="00482D31">
        <w:rPr>
          <w:rFonts w:ascii="Times New Roman" w:hAnsi="Times New Roman" w:cs="Times New Roman"/>
          <w:sz w:val="24"/>
        </w:rPr>
        <w:t>. augusztus 31-ig születtek.</w:t>
      </w:r>
      <w:r>
        <w:rPr>
          <w:rFonts w:ascii="Times New Roman" w:hAnsi="Times New Roman" w:cs="Times New Roman"/>
          <w:sz w:val="24"/>
        </w:rPr>
        <w:t xml:space="preserve"> A fenti jogszabályi helyen megjelölt „</w:t>
      </w:r>
      <w:r w:rsidRPr="00AA4874">
        <w:rPr>
          <w:rFonts w:ascii="Times New Roman" w:hAnsi="Times New Roman" w:cs="Times New Roman"/>
          <w:i/>
          <w:iCs/>
          <w:sz w:val="24"/>
        </w:rPr>
        <w:t>felmentést engedélyező szerv</w:t>
      </w:r>
      <w:r>
        <w:rPr>
          <w:rFonts w:ascii="Times New Roman" w:hAnsi="Times New Roman" w:cs="Times New Roman"/>
          <w:sz w:val="24"/>
        </w:rPr>
        <w:t>” az Oktatási Hivatal.</w:t>
      </w:r>
    </w:p>
    <w:p w:rsidR="00F023FB" w:rsidRDefault="00F023FB" w:rsidP="00F023FB">
      <w:pPr>
        <w:jc w:val="both"/>
        <w:rPr>
          <w:rFonts w:ascii="Times New Roman" w:hAnsi="Times New Roman" w:cs="Times New Roman"/>
          <w:sz w:val="24"/>
        </w:rPr>
      </w:pPr>
      <w:r w:rsidRPr="007C1EC6">
        <w:rPr>
          <w:rFonts w:ascii="Times New Roman" w:hAnsi="Times New Roman" w:cs="Times New Roman"/>
          <w:i/>
          <w:iCs/>
          <w:sz w:val="24"/>
        </w:rPr>
        <w:t>A nevelési-oktatási intézmények működéséről és a köznevelési intézmények névhasználatáról szóló 20/2012. (VIII. 31.) EMMI rendelet (</w:t>
      </w:r>
      <w:r w:rsidRPr="007C1EC6">
        <w:rPr>
          <w:rFonts w:ascii="Times New Roman" w:hAnsi="Times New Roman" w:cs="Times New Roman"/>
          <w:sz w:val="24"/>
        </w:rPr>
        <w:t>a továbbiakban:</w:t>
      </w:r>
      <w:r w:rsidRPr="007C1EC6">
        <w:rPr>
          <w:rFonts w:ascii="Times New Roman" w:hAnsi="Times New Roman" w:cs="Times New Roman"/>
          <w:i/>
          <w:iCs/>
          <w:sz w:val="24"/>
        </w:rPr>
        <w:t xml:space="preserve"> EMMI rendelet) </w:t>
      </w:r>
      <w:r>
        <w:rPr>
          <w:rFonts w:ascii="Times New Roman" w:hAnsi="Times New Roman" w:cs="Times New Roman"/>
          <w:i/>
          <w:iCs/>
          <w:sz w:val="24"/>
        </w:rPr>
        <w:t>22</w:t>
      </w:r>
      <w:r w:rsidRPr="007C1EC6">
        <w:rPr>
          <w:rFonts w:ascii="Times New Roman" w:hAnsi="Times New Roman" w:cs="Times New Roman"/>
          <w:i/>
          <w:iCs/>
          <w:sz w:val="24"/>
        </w:rPr>
        <w:t>. §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-</w:t>
      </w:r>
      <w:proofErr w:type="gramStart"/>
      <w:r>
        <w:rPr>
          <w:rFonts w:ascii="Times New Roman" w:hAnsi="Times New Roman" w:cs="Times New Roman"/>
          <w:i/>
          <w:iCs/>
          <w:sz w:val="24"/>
        </w:rPr>
        <w:t>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7C1EC6">
        <w:rPr>
          <w:rFonts w:ascii="Times New Roman" w:hAnsi="Times New Roman" w:cs="Times New Roman"/>
          <w:i/>
          <w:iCs/>
          <w:sz w:val="24"/>
        </w:rPr>
        <w:t>és a 2020/2021. tanév rendjéről szóló 27/2020. (VIII. 11.) EMMI rendelet</w:t>
      </w:r>
      <w:r w:rsidRPr="007C1EC6">
        <w:rPr>
          <w:rFonts w:ascii="Times New Roman" w:hAnsi="Times New Roman" w:cs="Times New Roman"/>
          <w:sz w:val="24"/>
        </w:rPr>
        <w:t xml:space="preserve"> </w:t>
      </w:r>
      <w:r w:rsidRPr="00482D31">
        <w:rPr>
          <w:rFonts w:ascii="Times New Roman" w:hAnsi="Times New Roman" w:cs="Times New Roman"/>
          <w:sz w:val="24"/>
        </w:rPr>
        <w:t>szerint:</w:t>
      </w:r>
    </w:p>
    <w:p w:rsidR="00F023FB" w:rsidRPr="007C1EC6" w:rsidRDefault="00F023FB" w:rsidP="00F023FB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7C1EC6">
        <w:rPr>
          <w:rFonts w:ascii="Times New Roman" w:hAnsi="Times New Roman" w:cs="Times New Roman"/>
          <w:i/>
          <w:iCs/>
          <w:sz w:val="24"/>
        </w:rPr>
        <w:t>EMMI rendelet 22. § (1) *  A (2) bekezdésben foglaltak figyelembevételével az iskolai beiratkozás idejéről, az erről való döntés és a jogorvoslat benyújtásának határidejéről a fenntartó közleményt vagy hirdetményt köteles közzétenni a helyben szokásos módon, a beiratkozás első határnapját megelőzően legalább harminc nappal, amelyet megküld az illetékességi területén működő települési önkormányzatok részére.  </w:t>
      </w:r>
    </w:p>
    <w:p w:rsidR="00F023FB" w:rsidRDefault="00F023FB" w:rsidP="00F023FB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7C1EC6">
        <w:rPr>
          <w:rFonts w:ascii="Times New Roman" w:hAnsi="Times New Roman" w:cs="Times New Roman"/>
          <w:i/>
          <w:iCs/>
          <w:sz w:val="24"/>
        </w:rPr>
        <w:t xml:space="preserve">(2) *  Az adott évben tanköteles korba lépő gyermeket a szülő április 1-je és április 30-a között - a tanév rendjéről szóló miniszteri rendeletben *  meghatározott, a fenntartó által közleményben vagy hirdetményben közzétett időpontban - köteles beíratni a lakóhelye szerint illetékes vagy a választott iskola első évfolyamára. Amennyiben a választott iskola igazgatója a gyermek felvételét elutasító döntést hoz, a szülő a gyermekét a döntés véglegessé válását követő öt napon belül köteles beíratni a kötelező felvételt biztosító iskola első évfolyamára. </w:t>
      </w:r>
    </w:p>
    <w:p w:rsidR="00F023FB" w:rsidRDefault="00F023FB" w:rsidP="00F023FB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…</w:t>
      </w:r>
    </w:p>
    <w:p w:rsidR="00F023FB" w:rsidRDefault="00F023FB" w:rsidP="00F023FB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BE45B7">
        <w:rPr>
          <w:rFonts w:ascii="Times New Roman" w:hAnsi="Times New Roman" w:cs="Times New Roman"/>
          <w:i/>
          <w:iCs/>
          <w:sz w:val="24"/>
        </w:rPr>
        <w:t>(4) *  Az általános iskola első évfolyamára történő beiratkozáskor be kell mutatni a gyermek nevére kiállított személyazonosságot igazoló hatósági igazolványokat.</w:t>
      </w:r>
    </w:p>
    <w:p w:rsidR="00F023FB" w:rsidRPr="002374F4" w:rsidRDefault="00F023FB" w:rsidP="00F023FB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7C1EC6">
        <w:rPr>
          <w:rFonts w:ascii="Times New Roman" w:hAnsi="Times New Roman" w:cs="Times New Roman"/>
          <w:i/>
          <w:iCs/>
          <w:sz w:val="24"/>
        </w:rPr>
        <w:t xml:space="preserve">27/2020. (VIII. 11.) EMMI rendelet 7. § Az </w:t>
      </w:r>
      <w:proofErr w:type="spellStart"/>
      <w:r w:rsidRPr="007C1EC6">
        <w:rPr>
          <w:rFonts w:ascii="Times New Roman" w:hAnsi="Times New Roman" w:cs="Times New Roman"/>
          <w:i/>
          <w:iCs/>
          <w:sz w:val="24"/>
        </w:rPr>
        <w:t>Nkt</w:t>
      </w:r>
      <w:proofErr w:type="spellEnd"/>
      <w:r w:rsidRPr="007C1EC6">
        <w:rPr>
          <w:rFonts w:ascii="Times New Roman" w:hAnsi="Times New Roman" w:cs="Times New Roman"/>
          <w:i/>
          <w:iCs/>
          <w:sz w:val="24"/>
        </w:rPr>
        <w:t xml:space="preserve">. 50. § (7) bekezdése alapján </w:t>
      </w:r>
      <w:r w:rsidRPr="002374F4">
        <w:rPr>
          <w:rFonts w:ascii="Times New Roman" w:hAnsi="Times New Roman" w:cs="Times New Roman"/>
          <w:b/>
          <w:bCs/>
          <w:i/>
          <w:iCs/>
          <w:sz w:val="24"/>
        </w:rPr>
        <w:t>az iskola első évfolyamára a tanköteles tanulókat 2021. április 15-16-án kell beíratni.</w:t>
      </w:r>
    </w:p>
    <w:p w:rsidR="00CC2EB9" w:rsidRDefault="00F023FB" w:rsidP="00F023F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2664">
        <w:rPr>
          <w:rFonts w:ascii="Times New Roman" w:hAnsi="Times New Roman" w:cs="Times New Roman"/>
          <w:sz w:val="24"/>
        </w:rPr>
        <w:t xml:space="preserve">A </w:t>
      </w:r>
      <w:r w:rsidRPr="007A2664">
        <w:rPr>
          <w:rFonts w:ascii="Times New Roman" w:hAnsi="Times New Roman" w:cs="Times New Roman"/>
          <w:b/>
          <w:sz w:val="24"/>
        </w:rPr>
        <w:t xml:space="preserve">Váci Mihály Katolikus Általános </w:t>
      </w:r>
      <w:proofErr w:type="gramStart"/>
      <w:r w:rsidRPr="007A2664">
        <w:rPr>
          <w:rFonts w:ascii="Times New Roman" w:hAnsi="Times New Roman" w:cs="Times New Roman"/>
          <w:b/>
          <w:sz w:val="24"/>
        </w:rPr>
        <w:t>Iskola</w:t>
      </w:r>
      <w:proofErr w:type="gramEnd"/>
      <w:r w:rsidRPr="00482D31">
        <w:rPr>
          <w:rFonts w:ascii="Times New Roman" w:hAnsi="Times New Roman" w:cs="Times New Roman"/>
          <w:sz w:val="24"/>
        </w:rPr>
        <w:t xml:space="preserve"> mint körzettel nem rendelkező </w:t>
      </w:r>
      <w:r>
        <w:rPr>
          <w:rFonts w:ascii="Times New Roman" w:hAnsi="Times New Roman" w:cs="Times New Roman"/>
          <w:sz w:val="24"/>
        </w:rPr>
        <w:t>általános iskola</w:t>
      </w:r>
      <w:r w:rsidRPr="00482D31">
        <w:rPr>
          <w:rFonts w:ascii="Times New Roman" w:hAnsi="Times New Roman" w:cs="Times New Roman"/>
          <w:sz w:val="24"/>
        </w:rPr>
        <w:t xml:space="preserve"> a </w:t>
      </w:r>
      <w:r>
        <w:rPr>
          <w:rFonts w:ascii="Times New Roman" w:hAnsi="Times New Roman" w:cs="Times New Roman"/>
          <w:sz w:val="24"/>
        </w:rPr>
        <w:t>településről</w:t>
      </w:r>
      <w:r w:rsidRPr="00482D31">
        <w:rPr>
          <w:rFonts w:ascii="Times New Roman" w:hAnsi="Times New Roman" w:cs="Times New Roman"/>
          <w:sz w:val="24"/>
        </w:rPr>
        <w:t xml:space="preserve"> és a környező településekről is fogad növendékeket. Nyitott mindazon családok számára, akik elfogadva az intézmény szellemiségét, gyermeküket keresztény </w:t>
      </w:r>
      <w:r w:rsidR="00CC2EB9">
        <w:rPr>
          <w:rFonts w:ascii="Times New Roman" w:hAnsi="Times New Roman" w:cs="Times New Roman"/>
          <w:sz w:val="24"/>
        </w:rPr>
        <w:t>értékrend szerinti</w:t>
      </w:r>
      <w:r w:rsidRPr="00482D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iskolai</w:t>
      </w:r>
      <w:r w:rsidRPr="00482D31">
        <w:rPr>
          <w:rFonts w:ascii="Times New Roman" w:hAnsi="Times New Roman" w:cs="Times New Roman"/>
          <w:sz w:val="24"/>
        </w:rPr>
        <w:t xml:space="preserve"> nevelésben kívánják részesíteni.</w:t>
      </w:r>
    </w:p>
    <w:p w:rsidR="00F023FB" w:rsidRDefault="00F023FB" w:rsidP="00F023F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jelentkezési lap azon adatok megadását kéri a szülőktől, amely adatokat az EMMI rendelet 95. § szerint rögzíteni szükséges, vagy az esetleges túljelentkezés esetén a felvételi döntés meghozatala során az elbírálás alapjául szolgálnak. </w:t>
      </w:r>
    </w:p>
    <w:p w:rsidR="00587507" w:rsidRPr="000A3822" w:rsidRDefault="000A3822" w:rsidP="0058750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3822">
        <w:rPr>
          <w:rFonts w:ascii="Times New Roman" w:hAnsi="Times New Roman" w:cs="Times New Roman"/>
          <w:sz w:val="24"/>
        </w:rPr>
        <w:t xml:space="preserve">A jelentkezési lapok beérkezését követően a </w:t>
      </w:r>
      <w:r w:rsidRPr="000A3822">
        <w:rPr>
          <w:rFonts w:ascii="Times New Roman" w:hAnsi="Times New Roman" w:cs="Times New Roman"/>
          <w:b/>
          <w:sz w:val="24"/>
        </w:rPr>
        <w:t>korábbi gyakorlatnak megfelelően személyes beszélgetésre</w:t>
      </w:r>
      <w:r w:rsidRPr="000A3822">
        <w:rPr>
          <w:rFonts w:ascii="Times New Roman" w:hAnsi="Times New Roman" w:cs="Times New Roman"/>
          <w:sz w:val="24"/>
        </w:rPr>
        <w:t xml:space="preserve"> is sor kerül a később közölt időpontokban és ütemezéssel. Amennyiben </w:t>
      </w:r>
      <w:r w:rsidR="00587507" w:rsidRPr="000A3822">
        <w:rPr>
          <w:rFonts w:ascii="Times New Roman" w:hAnsi="Times New Roman" w:cs="Times New Roman"/>
          <w:sz w:val="24"/>
        </w:rPr>
        <w:t>a járványügyi helyzet nem teszi lehetővé a személyes találkozást a</w:t>
      </w:r>
      <w:r w:rsidRPr="000A3822">
        <w:rPr>
          <w:rFonts w:ascii="Times New Roman" w:hAnsi="Times New Roman" w:cs="Times New Roman"/>
          <w:sz w:val="24"/>
        </w:rPr>
        <w:t xml:space="preserve"> szülővel, gyermekkel, akkor ez</w:t>
      </w:r>
      <w:r w:rsidR="00587507" w:rsidRPr="000A3822">
        <w:rPr>
          <w:rFonts w:ascii="Times New Roman" w:hAnsi="Times New Roman" w:cs="Times New Roman"/>
          <w:sz w:val="24"/>
        </w:rPr>
        <w:t xml:space="preserve"> – előzetes egyeztetés alapján - videokonfere</w:t>
      </w:r>
      <w:r w:rsidRPr="000A3822">
        <w:rPr>
          <w:rFonts w:ascii="Times New Roman" w:hAnsi="Times New Roman" w:cs="Times New Roman"/>
          <w:sz w:val="24"/>
        </w:rPr>
        <w:t>ncia-beszélgetés, vagy telefonbeszélgetés f</w:t>
      </w:r>
      <w:bookmarkStart w:id="0" w:name="_GoBack"/>
      <w:bookmarkEnd w:id="0"/>
      <w:r w:rsidRPr="000A3822">
        <w:rPr>
          <w:rFonts w:ascii="Times New Roman" w:hAnsi="Times New Roman" w:cs="Times New Roman"/>
          <w:sz w:val="24"/>
        </w:rPr>
        <w:t>ormájában történik</w:t>
      </w:r>
    </w:p>
    <w:p w:rsidR="00F023FB" w:rsidRDefault="00F023FB" w:rsidP="00F023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gyermekek felvételéről </w:t>
      </w:r>
      <w:r w:rsidRPr="00F023FB">
        <w:rPr>
          <w:rFonts w:ascii="Times New Roman" w:hAnsi="Times New Roman" w:cs="Times New Roman"/>
          <w:b/>
          <w:sz w:val="24"/>
        </w:rPr>
        <w:t>2021. április 24-ig</w:t>
      </w:r>
      <w:r>
        <w:rPr>
          <w:rFonts w:ascii="Times New Roman" w:hAnsi="Times New Roman" w:cs="Times New Roman"/>
          <w:sz w:val="24"/>
        </w:rPr>
        <w:t xml:space="preserve"> írásban tájékoztatja a szülőt az iskola, a jelentkezési lapon, a beiratkozáson megadott címen.</w:t>
      </w:r>
    </w:p>
    <w:p w:rsidR="00F023FB" w:rsidRPr="00450FD0" w:rsidRDefault="00F023FB" w:rsidP="00F023F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t>A JELENTKEZÉS</w:t>
      </w:r>
      <w:r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</w:t>
      </w:r>
      <w:r>
        <w:rPr>
          <w:rFonts w:ascii="Times New Roman" w:hAnsi="Times New Roman" w:cs="Times New Roman"/>
          <w:b/>
          <w:sz w:val="24"/>
          <w:u w:val="single"/>
        </w:rPr>
        <w:t>ISKOLÁBA</w:t>
      </w:r>
      <w:r w:rsidRPr="00450FD0">
        <w:rPr>
          <w:rFonts w:ascii="Times New Roman" w:hAnsi="Times New Roman" w:cs="Times New Roman"/>
          <w:b/>
          <w:sz w:val="24"/>
          <w:u w:val="single"/>
        </w:rPr>
        <w:t>!</w:t>
      </w:r>
    </w:p>
    <w:p w:rsidR="00F023FB" w:rsidRDefault="00F023FB" w:rsidP="00F023F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felvétel </w:t>
      </w:r>
      <w:r w:rsidRPr="00841BBA">
        <w:rPr>
          <w:rFonts w:ascii="Times New Roman" w:hAnsi="Times New Roman" w:cs="Times New Roman"/>
          <w:sz w:val="24"/>
        </w:rPr>
        <w:t xml:space="preserve">elutasítása esetén az értesítés kézhezvételét követően </w:t>
      </w:r>
      <w:r w:rsidRPr="00F023FB">
        <w:rPr>
          <w:rFonts w:ascii="Times New Roman" w:hAnsi="Times New Roman" w:cs="Times New Roman"/>
          <w:b/>
          <w:sz w:val="24"/>
        </w:rPr>
        <w:t>15 naptári napon</w:t>
      </w:r>
      <w:r w:rsidRPr="00841BBA">
        <w:rPr>
          <w:rFonts w:ascii="Times New Roman" w:hAnsi="Times New Roman" w:cs="Times New Roman"/>
          <w:sz w:val="24"/>
        </w:rPr>
        <w:t xml:space="preserve"> belül a szülő</w:t>
      </w:r>
      <w:r>
        <w:rPr>
          <w:rFonts w:ascii="Times New Roman" w:hAnsi="Times New Roman" w:cs="Times New Roman"/>
          <w:sz w:val="24"/>
        </w:rPr>
        <w:t xml:space="preserve">/törvényes képviselő a </w:t>
      </w:r>
      <w:r w:rsidRPr="00F023FB">
        <w:rPr>
          <w:rFonts w:ascii="Times New Roman" w:hAnsi="Times New Roman" w:cs="Times New Roman"/>
          <w:b/>
          <w:sz w:val="24"/>
        </w:rPr>
        <w:t>fenntartónak címzett, indokolással ellátott</w:t>
      </w:r>
      <w:r>
        <w:rPr>
          <w:rFonts w:ascii="Times New Roman" w:hAnsi="Times New Roman" w:cs="Times New Roman"/>
          <w:sz w:val="24"/>
        </w:rPr>
        <w:t xml:space="preserve"> fellebbezési kérelmet nyújthat be az </w:t>
      </w:r>
      <w:r w:rsidRPr="00F023FB">
        <w:rPr>
          <w:rFonts w:ascii="Times New Roman" w:hAnsi="Times New Roman" w:cs="Times New Roman"/>
          <w:b/>
          <w:sz w:val="24"/>
        </w:rPr>
        <w:t>iskola igazgatójához</w:t>
      </w:r>
      <w:r>
        <w:rPr>
          <w:rFonts w:ascii="Times New Roman" w:hAnsi="Times New Roman" w:cs="Times New Roman"/>
          <w:sz w:val="24"/>
        </w:rPr>
        <w:t xml:space="preserve">, melyről a fenntartó </w:t>
      </w:r>
      <w:r w:rsidRPr="00F023FB">
        <w:rPr>
          <w:rFonts w:ascii="Times New Roman" w:hAnsi="Times New Roman" w:cs="Times New Roman"/>
          <w:b/>
          <w:sz w:val="24"/>
        </w:rPr>
        <w:t>8 (nyolc) naptári</w:t>
      </w:r>
      <w:r>
        <w:rPr>
          <w:rFonts w:ascii="Times New Roman" w:hAnsi="Times New Roman" w:cs="Times New Roman"/>
          <w:sz w:val="24"/>
        </w:rPr>
        <w:t xml:space="preserve"> napon belül hoz másodfokú döntést.</w:t>
      </w:r>
    </w:p>
    <w:p w:rsidR="00F023FB" w:rsidRDefault="00F023FB" w:rsidP="00F023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iskola igazgatójának felvételi döntése alapján, vagy a fenntartó fellebbezés alapján hozott másodfokú döntése alapján kerül sor a gyermekek beíratására, az iskolai jogviszony létesítésére.</w:t>
      </w:r>
    </w:p>
    <w:p w:rsidR="00F023FB" w:rsidRPr="00F023FB" w:rsidRDefault="00F023FB" w:rsidP="00F023F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023FB">
        <w:rPr>
          <w:rFonts w:ascii="Times New Roman" w:hAnsi="Times New Roman" w:cs="Times New Roman"/>
          <w:b/>
          <w:sz w:val="24"/>
          <w:u w:val="single"/>
        </w:rPr>
        <w:t>Az iskolai beiratkozáskor be kell mutatni:</w:t>
      </w:r>
    </w:p>
    <w:p w:rsidR="00F023FB" w:rsidRPr="00450FD0" w:rsidRDefault="00F023FB" w:rsidP="00F023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>(sz</w:t>
      </w:r>
      <w:r w:rsidR="00E719B3">
        <w:rPr>
          <w:rFonts w:ascii="Times New Roman" w:hAnsi="Times New Roman" w:cs="Times New Roman"/>
          <w:b/>
          <w:sz w:val="24"/>
        </w:rPr>
        <w:t xml:space="preserve">emélyi igazolvány vagy útlevél és </w:t>
      </w:r>
      <w:r w:rsidRPr="00450FD0">
        <w:rPr>
          <w:rFonts w:ascii="Times New Roman" w:hAnsi="Times New Roman" w:cs="Times New Roman"/>
          <w:b/>
          <w:sz w:val="24"/>
        </w:rPr>
        <w:t xml:space="preserve">lakcímkártya), továbbá </w:t>
      </w:r>
    </w:p>
    <w:p w:rsidR="00F023FB" w:rsidRDefault="00F023FB" w:rsidP="00F023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:rsidR="00F023FB" w:rsidRPr="00700952" w:rsidRDefault="00F023FB" w:rsidP="00F023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 gyermek </w:t>
      </w:r>
      <w:r w:rsidRPr="00700952">
        <w:rPr>
          <w:rFonts w:ascii="Times New Roman" w:hAnsi="Times New Roman" w:cs="Times New Roman"/>
          <w:b/>
          <w:bCs/>
          <w:sz w:val="24"/>
        </w:rPr>
        <w:t>sajátos nevelési igényére vonatkozó adatait</w:t>
      </w:r>
    </w:p>
    <w:p w:rsidR="00F023FB" w:rsidRPr="00450FD0" w:rsidRDefault="00F023FB" w:rsidP="00F023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keresztlevelét</w:t>
      </w:r>
    </w:p>
    <w:p w:rsidR="00F023FB" w:rsidRPr="00450FD0" w:rsidRDefault="00F023FB" w:rsidP="00F023FB">
      <w:p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Továbbá a gyermek adószáma és TAJ száma is rögzítésre kerül a beiratkozás által a Köznevelés Információs Rendszerében.</w:t>
      </w:r>
    </w:p>
    <w:p w:rsidR="00F023FB" w:rsidRPr="00583714" w:rsidRDefault="00F023FB" w:rsidP="00F023F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 xml:space="preserve">Az a szülő vagy törvényes képviselő, aki a szülői felügyelete vagy gyámsága alatt álló óvodai nevelésben való részvételre kötelezett gyermekét az </w:t>
      </w:r>
      <w:r>
        <w:rPr>
          <w:rFonts w:ascii="Times New Roman" w:hAnsi="Times New Roman" w:cs="Times New Roman"/>
          <w:sz w:val="24"/>
        </w:rPr>
        <w:t>általános iskolába</w:t>
      </w:r>
      <w:r w:rsidRPr="00583714">
        <w:rPr>
          <w:rFonts w:ascii="Times New Roman" w:hAnsi="Times New Roman" w:cs="Times New Roman"/>
          <w:sz w:val="24"/>
        </w:rPr>
        <w:t xml:space="preserve"> kellő időben nem íratja be, szabálysértést követ el (a szabálysértésekről, a szabálysértési eljárásról és a szabálysértési nyilvántartási rendszerről szóló 2012. évi II. törvény 247. § </w:t>
      </w:r>
      <w:r>
        <w:rPr>
          <w:rFonts w:ascii="Times New Roman" w:hAnsi="Times New Roman" w:cs="Times New Roman"/>
          <w:sz w:val="24"/>
        </w:rPr>
        <w:t xml:space="preserve">(1) bekezdés </w:t>
      </w:r>
      <w:r w:rsidRPr="0058371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)</w:t>
      </w:r>
      <w:r w:rsidRPr="00583714">
        <w:rPr>
          <w:rFonts w:ascii="Times New Roman" w:hAnsi="Times New Roman" w:cs="Times New Roman"/>
          <w:sz w:val="24"/>
        </w:rPr>
        <w:t xml:space="preserve"> pontja alapján).</w:t>
      </w:r>
    </w:p>
    <w:p w:rsidR="00AE24E3" w:rsidRDefault="00AE24E3"/>
    <w:sectPr w:rsidR="00AE24E3" w:rsidSect="00F023FB">
      <w:pgSz w:w="11906" w:h="16838"/>
      <w:pgMar w:top="851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B"/>
    <w:rsid w:val="000A3822"/>
    <w:rsid w:val="00587507"/>
    <w:rsid w:val="00AE24E3"/>
    <w:rsid w:val="00CC2EB9"/>
    <w:rsid w:val="00E719B3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98AC-7FB2-4A91-9203-41D20C2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3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User</cp:lastModifiedBy>
  <cp:revision>2</cp:revision>
  <dcterms:created xsi:type="dcterms:W3CDTF">2021-03-11T13:54:00Z</dcterms:created>
  <dcterms:modified xsi:type="dcterms:W3CDTF">2021-03-12T08:48:00Z</dcterms:modified>
</cp:coreProperties>
</file>